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41"/>
        <w:tblW w:w="1263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4559"/>
      </w:tblGrid>
      <w:tr w:rsidR="00460672" w:rsidRPr="00A27804" w14:paraId="5E40F37A" w14:textId="77777777" w:rsidTr="002B392A">
        <w:trPr>
          <w:trHeight w:val="2392"/>
        </w:trPr>
        <w:tc>
          <w:tcPr>
            <w:tcW w:w="8080" w:type="dxa"/>
            <w:tcBorders>
              <w:right w:val="nil"/>
            </w:tcBorders>
            <w:vAlign w:val="bottom"/>
          </w:tcPr>
          <w:p w14:paraId="7E1810A6" w14:textId="23FEC278" w:rsidR="00B15755" w:rsidRPr="002B392A" w:rsidRDefault="00B15755" w:rsidP="00B157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3AACF" w14:textId="77777777" w:rsidR="00B15755" w:rsidRPr="002B392A" w:rsidRDefault="00B15755" w:rsidP="00B157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CC6CD" w14:textId="7F77458A" w:rsidR="00B15755" w:rsidRPr="002B392A" w:rsidRDefault="001862E8" w:rsidP="002B392A">
            <w:pPr>
              <w:ind w:right="-133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92A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9979E66" wp14:editId="42FD2CE9">
                  <wp:extent cx="1684182" cy="790041"/>
                  <wp:effectExtent l="0" t="0" r="0" b="0"/>
                  <wp:docPr id="1" name="Picture 1" descr="Logo AI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386" cy="80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38D33" w14:textId="77777777" w:rsidR="00B15755" w:rsidRPr="002B392A" w:rsidRDefault="00B15755" w:rsidP="00B157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E80E1" w14:textId="05B0B8B2" w:rsidR="00460672" w:rsidRPr="002B392A" w:rsidRDefault="000C7F6B" w:rsidP="002B392A">
            <w:pPr>
              <w:tabs>
                <w:tab w:val="left" w:pos="2340"/>
              </w:tabs>
              <w:jc w:val="center"/>
              <w:rPr>
                <w:rFonts w:ascii="Arial" w:eastAsia="DotumChe" w:hAnsi="Arial" w:cs="Arial"/>
                <w:b/>
                <w:sz w:val="22"/>
                <w:szCs w:val="22"/>
              </w:rPr>
            </w:pPr>
            <w:r>
              <w:rPr>
                <w:rFonts w:ascii="Arial" w:eastAsia="DotumChe" w:hAnsi="Arial" w:cs="Arial"/>
                <w:b/>
                <w:sz w:val="22"/>
                <w:szCs w:val="22"/>
              </w:rPr>
              <w:t xml:space="preserve">                      </w:t>
            </w:r>
            <w:r w:rsidR="001C2005" w:rsidRPr="002B392A">
              <w:rPr>
                <w:rFonts w:ascii="Arial" w:eastAsia="DotumChe" w:hAnsi="Arial" w:cs="Arial"/>
                <w:b/>
                <w:sz w:val="22"/>
                <w:szCs w:val="22"/>
              </w:rPr>
              <w:t>ASIAN INTERNATIONAL ARBITRATION CENTRE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200A" w14:textId="77777777" w:rsidR="00460672" w:rsidRPr="002B392A" w:rsidRDefault="00460672" w:rsidP="00C6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C972F9" w14:textId="77777777" w:rsidR="00460672" w:rsidRPr="002B392A" w:rsidRDefault="00460672" w:rsidP="00C67E1B">
      <w:pPr>
        <w:jc w:val="both"/>
        <w:rPr>
          <w:rFonts w:ascii="Arial" w:hAnsi="Arial" w:cs="Arial"/>
          <w:b/>
          <w:sz w:val="22"/>
          <w:szCs w:val="22"/>
        </w:rPr>
      </w:pPr>
    </w:p>
    <w:p w14:paraId="574CAAA0" w14:textId="2A560598" w:rsidR="00460672" w:rsidRPr="002B392A" w:rsidRDefault="00460672" w:rsidP="00C67E1B">
      <w:pPr>
        <w:jc w:val="both"/>
        <w:rPr>
          <w:rFonts w:ascii="Arial" w:hAnsi="Arial" w:cs="Arial"/>
          <w:b/>
          <w:sz w:val="22"/>
          <w:szCs w:val="22"/>
        </w:rPr>
      </w:pPr>
      <w:r w:rsidRPr="002B392A">
        <w:rPr>
          <w:rFonts w:ascii="Arial" w:hAnsi="Arial" w:cs="Arial"/>
          <w:b/>
          <w:sz w:val="22"/>
          <w:szCs w:val="22"/>
        </w:rPr>
        <w:t>(NOTE: In preparation for filing of forms</w:t>
      </w:r>
      <w:r w:rsidR="00533C24" w:rsidRPr="002B392A">
        <w:rPr>
          <w:rFonts w:ascii="Arial" w:hAnsi="Arial" w:cs="Arial"/>
          <w:b/>
          <w:sz w:val="22"/>
          <w:szCs w:val="22"/>
        </w:rPr>
        <w:t xml:space="preserve"> and further statements</w:t>
      </w:r>
      <w:r w:rsidRPr="002B392A">
        <w:rPr>
          <w:rFonts w:ascii="Arial" w:hAnsi="Arial" w:cs="Arial"/>
          <w:b/>
          <w:sz w:val="22"/>
          <w:szCs w:val="22"/>
        </w:rPr>
        <w:t xml:space="preserve">, </w:t>
      </w:r>
      <w:r w:rsidR="00533C24" w:rsidRPr="002B392A">
        <w:rPr>
          <w:rFonts w:ascii="Arial" w:hAnsi="Arial" w:cs="Arial"/>
          <w:b/>
          <w:sz w:val="22"/>
          <w:szCs w:val="22"/>
        </w:rPr>
        <w:t xml:space="preserve">Parties </w:t>
      </w:r>
      <w:r w:rsidRPr="002B392A">
        <w:rPr>
          <w:rFonts w:ascii="Arial" w:hAnsi="Arial" w:cs="Arial"/>
          <w:b/>
          <w:sz w:val="22"/>
          <w:szCs w:val="22"/>
        </w:rPr>
        <w:t xml:space="preserve">are advised to </w:t>
      </w:r>
      <w:r w:rsidR="00533C24" w:rsidRPr="002B392A">
        <w:rPr>
          <w:rFonts w:ascii="Arial" w:hAnsi="Arial" w:cs="Arial"/>
          <w:b/>
          <w:sz w:val="22"/>
          <w:szCs w:val="22"/>
        </w:rPr>
        <w:t xml:space="preserve">refer to </w:t>
      </w:r>
      <w:r w:rsidRPr="002B392A">
        <w:rPr>
          <w:rFonts w:ascii="Arial" w:hAnsi="Arial" w:cs="Arial"/>
          <w:b/>
          <w:sz w:val="22"/>
          <w:szCs w:val="22"/>
        </w:rPr>
        <w:t>the</w:t>
      </w:r>
      <w:r w:rsidRPr="002B392A">
        <w:rPr>
          <w:rFonts w:ascii="Arial" w:hAnsi="Arial" w:cs="Arial"/>
          <w:sz w:val="22"/>
          <w:szCs w:val="22"/>
        </w:rPr>
        <w:t xml:space="preserve"> </w:t>
      </w:r>
      <w:r w:rsidRPr="002B392A">
        <w:rPr>
          <w:rFonts w:ascii="Arial" w:hAnsi="Arial" w:cs="Arial"/>
          <w:b/>
          <w:sz w:val="22"/>
          <w:szCs w:val="22"/>
        </w:rPr>
        <w:t>MYNIC</w:t>
      </w:r>
      <w:r w:rsidR="00533C24" w:rsidRPr="002B392A">
        <w:rPr>
          <w:rFonts w:ascii="Arial" w:hAnsi="Arial" w:cs="Arial"/>
          <w:b/>
          <w:sz w:val="22"/>
          <w:szCs w:val="22"/>
        </w:rPr>
        <w:t>’s (.my)</w:t>
      </w:r>
      <w:r w:rsidRPr="002B392A">
        <w:rPr>
          <w:rFonts w:ascii="Arial" w:hAnsi="Arial" w:cs="Arial"/>
          <w:b/>
          <w:sz w:val="22"/>
          <w:szCs w:val="22"/>
        </w:rPr>
        <w:t xml:space="preserve"> Domain Name Dispute Resolution Policy</w:t>
      </w:r>
      <w:r w:rsidR="00C67E1B" w:rsidRPr="002B392A">
        <w:rPr>
          <w:rFonts w:ascii="Arial" w:hAnsi="Arial" w:cs="Arial"/>
          <w:b/>
          <w:sz w:val="22"/>
          <w:szCs w:val="22"/>
        </w:rPr>
        <w:t xml:space="preserve"> (MYDRP)</w:t>
      </w:r>
      <w:r w:rsidRPr="002B392A">
        <w:rPr>
          <w:rFonts w:ascii="Arial" w:hAnsi="Arial" w:cs="Arial"/>
          <w:b/>
          <w:sz w:val="22"/>
          <w:szCs w:val="22"/>
        </w:rPr>
        <w:t xml:space="preserve">, </w:t>
      </w:r>
      <w:r w:rsidR="00D7298A" w:rsidRPr="002B392A">
        <w:rPr>
          <w:rFonts w:ascii="Arial" w:hAnsi="Arial" w:cs="Arial"/>
          <w:b/>
          <w:sz w:val="22"/>
          <w:szCs w:val="22"/>
        </w:rPr>
        <w:t xml:space="preserve">the </w:t>
      </w:r>
      <w:r w:rsidRPr="002B392A">
        <w:rPr>
          <w:rFonts w:ascii="Arial" w:hAnsi="Arial" w:cs="Arial"/>
          <w:b/>
          <w:sz w:val="22"/>
          <w:szCs w:val="22"/>
        </w:rPr>
        <w:t xml:space="preserve">Rules </w:t>
      </w:r>
      <w:r w:rsidR="00D7298A" w:rsidRPr="002B392A">
        <w:rPr>
          <w:rFonts w:ascii="Arial" w:hAnsi="Arial" w:cs="Arial"/>
          <w:b/>
          <w:sz w:val="22"/>
          <w:szCs w:val="22"/>
        </w:rPr>
        <w:t>of the</w:t>
      </w:r>
      <w:r w:rsidR="00D7298A" w:rsidRPr="002B392A">
        <w:rPr>
          <w:rFonts w:ascii="Arial" w:hAnsi="Arial" w:cs="Arial"/>
          <w:sz w:val="22"/>
          <w:szCs w:val="22"/>
        </w:rPr>
        <w:t xml:space="preserve"> </w:t>
      </w:r>
      <w:r w:rsidR="00D7298A" w:rsidRPr="002B392A">
        <w:rPr>
          <w:rFonts w:ascii="Arial" w:hAnsi="Arial" w:cs="Arial"/>
          <w:b/>
          <w:sz w:val="22"/>
          <w:szCs w:val="22"/>
        </w:rPr>
        <w:t>MY</w:t>
      </w:r>
      <w:r w:rsidR="00C67E1B" w:rsidRPr="002B392A">
        <w:rPr>
          <w:rFonts w:ascii="Arial" w:hAnsi="Arial" w:cs="Arial"/>
          <w:b/>
          <w:sz w:val="22"/>
          <w:szCs w:val="22"/>
        </w:rPr>
        <w:t>DR</w:t>
      </w:r>
      <w:r w:rsidR="00D7298A" w:rsidRPr="002B392A">
        <w:rPr>
          <w:rFonts w:ascii="Arial" w:hAnsi="Arial" w:cs="Arial"/>
          <w:b/>
          <w:sz w:val="22"/>
          <w:szCs w:val="22"/>
        </w:rPr>
        <w:t>P</w:t>
      </w:r>
      <w:r w:rsidR="00C67E1B" w:rsidRPr="002B392A">
        <w:rPr>
          <w:rFonts w:ascii="Arial" w:hAnsi="Arial" w:cs="Arial"/>
          <w:b/>
          <w:sz w:val="22"/>
          <w:szCs w:val="22"/>
        </w:rPr>
        <w:t xml:space="preserve"> </w:t>
      </w:r>
      <w:r w:rsidRPr="002B392A">
        <w:rPr>
          <w:rFonts w:ascii="Arial" w:hAnsi="Arial" w:cs="Arial"/>
          <w:b/>
          <w:sz w:val="22"/>
          <w:szCs w:val="22"/>
        </w:rPr>
        <w:t xml:space="preserve">and </w:t>
      </w:r>
      <w:r w:rsidR="00D7298A" w:rsidRPr="002B392A">
        <w:rPr>
          <w:rFonts w:ascii="Arial" w:hAnsi="Arial" w:cs="Arial"/>
          <w:b/>
          <w:sz w:val="22"/>
          <w:szCs w:val="22"/>
        </w:rPr>
        <w:t xml:space="preserve">the </w:t>
      </w:r>
      <w:r w:rsidRPr="002B392A">
        <w:rPr>
          <w:rFonts w:ascii="Arial" w:hAnsi="Arial" w:cs="Arial"/>
          <w:b/>
          <w:sz w:val="22"/>
          <w:szCs w:val="22"/>
        </w:rPr>
        <w:t xml:space="preserve">Supplemental Rules </w:t>
      </w:r>
      <w:r w:rsidR="00D7298A" w:rsidRPr="002B392A">
        <w:rPr>
          <w:rFonts w:ascii="Arial" w:hAnsi="Arial" w:cs="Arial"/>
          <w:b/>
          <w:sz w:val="22"/>
          <w:szCs w:val="22"/>
        </w:rPr>
        <w:t xml:space="preserve">of </w:t>
      </w:r>
      <w:r w:rsidRPr="002B392A">
        <w:rPr>
          <w:rFonts w:ascii="Arial" w:hAnsi="Arial" w:cs="Arial"/>
          <w:b/>
          <w:sz w:val="22"/>
          <w:szCs w:val="22"/>
        </w:rPr>
        <w:t xml:space="preserve">the </w:t>
      </w:r>
      <w:r w:rsidR="001C2005" w:rsidRPr="002B392A">
        <w:rPr>
          <w:rFonts w:ascii="Arial" w:hAnsi="Arial" w:cs="Arial"/>
          <w:b/>
          <w:sz w:val="22"/>
          <w:szCs w:val="22"/>
        </w:rPr>
        <w:t>Asian International Arbitration Centre</w:t>
      </w:r>
      <w:r w:rsidRPr="002B392A">
        <w:rPr>
          <w:rFonts w:ascii="Arial" w:hAnsi="Arial" w:cs="Arial"/>
          <w:b/>
          <w:sz w:val="22"/>
          <w:szCs w:val="22"/>
        </w:rPr>
        <w:t>.)</w:t>
      </w:r>
    </w:p>
    <w:p w14:paraId="333A92D1" w14:textId="77777777" w:rsidR="00460672" w:rsidRPr="002B392A" w:rsidRDefault="00460672" w:rsidP="00C67E1B">
      <w:pPr>
        <w:jc w:val="both"/>
        <w:rPr>
          <w:rFonts w:ascii="Arial" w:hAnsi="Arial" w:cs="Arial"/>
          <w:b/>
          <w:sz w:val="22"/>
          <w:szCs w:val="22"/>
        </w:rPr>
      </w:pPr>
    </w:p>
    <w:p w14:paraId="691F3BD5" w14:textId="77777777" w:rsidR="00460672" w:rsidRPr="002B392A" w:rsidRDefault="00C67E1B" w:rsidP="00C67E1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B392A">
        <w:rPr>
          <w:rFonts w:ascii="Arial" w:hAnsi="Arial" w:cs="Arial"/>
          <w:b/>
          <w:sz w:val="22"/>
          <w:szCs w:val="22"/>
        </w:rPr>
        <w:t>FORM J</w:t>
      </w:r>
    </w:p>
    <w:p w14:paraId="6E474766" w14:textId="77777777" w:rsidR="00460672" w:rsidRPr="002B392A" w:rsidRDefault="00460672" w:rsidP="00C67E1B">
      <w:pPr>
        <w:jc w:val="both"/>
        <w:rPr>
          <w:rFonts w:ascii="Arial" w:hAnsi="Arial" w:cs="Arial"/>
          <w:sz w:val="22"/>
          <w:szCs w:val="22"/>
        </w:rPr>
      </w:pPr>
    </w:p>
    <w:p w14:paraId="517BC900" w14:textId="67AA342B" w:rsidR="00460672" w:rsidRPr="002B392A" w:rsidRDefault="00460672" w:rsidP="002B392A">
      <w:pPr>
        <w:jc w:val="center"/>
        <w:rPr>
          <w:rFonts w:ascii="Arial" w:hAnsi="Arial" w:cs="Arial"/>
          <w:b/>
          <w:sz w:val="22"/>
          <w:szCs w:val="22"/>
        </w:rPr>
      </w:pPr>
      <w:r w:rsidRPr="002B392A">
        <w:rPr>
          <w:rFonts w:ascii="Arial" w:hAnsi="Arial" w:cs="Arial"/>
          <w:b/>
          <w:sz w:val="22"/>
          <w:szCs w:val="22"/>
        </w:rPr>
        <w:t>REQUEST FOR FURTHER STATEMENTS</w:t>
      </w:r>
    </w:p>
    <w:p w14:paraId="14DAF459" w14:textId="77777777" w:rsidR="00460672" w:rsidRPr="002B392A" w:rsidRDefault="00460672" w:rsidP="00C67E1B">
      <w:pPr>
        <w:jc w:val="center"/>
        <w:rPr>
          <w:rFonts w:ascii="Arial" w:hAnsi="Arial" w:cs="Arial"/>
          <w:b/>
          <w:sz w:val="22"/>
          <w:szCs w:val="22"/>
        </w:rPr>
      </w:pPr>
    </w:p>
    <w:p w14:paraId="2EDCAAAA" w14:textId="77777777" w:rsidR="00460672" w:rsidRPr="002B392A" w:rsidRDefault="00460672" w:rsidP="00C67E1B">
      <w:pPr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2B392A">
        <w:rPr>
          <w:rFonts w:ascii="Arial" w:hAnsi="Arial" w:cs="Arial"/>
          <w:b/>
          <w:sz w:val="22"/>
          <w:szCs w:val="22"/>
        </w:rPr>
        <w:t>DE</w:t>
      </w:r>
      <w:r w:rsidR="00D7298A" w:rsidRPr="002B392A">
        <w:rPr>
          <w:rFonts w:ascii="Arial" w:hAnsi="Arial" w:cs="Arial"/>
          <w:b/>
          <w:sz w:val="22"/>
          <w:szCs w:val="22"/>
        </w:rPr>
        <w:t>TAILS OF THE CASE</w:t>
      </w:r>
      <w:r w:rsidRPr="002B392A">
        <w:rPr>
          <w:rFonts w:ascii="Arial" w:hAnsi="Arial" w:cs="Arial"/>
          <w:b/>
          <w:sz w:val="22"/>
          <w:szCs w:val="22"/>
        </w:rPr>
        <w:t xml:space="preserve">: </w:t>
      </w:r>
      <w:r w:rsidR="00D7298A" w:rsidRPr="002B392A">
        <w:rPr>
          <w:rFonts w:ascii="Arial" w:hAnsi="Arial" w:cs="Arial"/>
          <w:sz w:val="22"/>
          <w:szCs w:val="22"/>
        </w:rPr>
        <w:t>[</w:t>
      </w:r>
      <w:r w:rsidRPr="002B392A">
        <w:rPr>
          <w:rFonts w:ascii="Arial" w:hAnsi="Arial" w:cs="Arial"/>
          <w:i/>
          <w:sz w:val="22"/>
          <w:szCs w:val="22"/>
        </w:rPr>
        <w:t>Name to be listed in full</w:t>
      </w:r>
      <w:r w:rsidR="00D7298A" w:rsidRPr="002B392A">
        <w:rPr>
          <w:rFonts w:ascii="Arial" w:hAnsi="Arial" w:cs="Arial"/>
          <w:sz w:val="22"/>
          <w:szCs w:val="22"/>
        </w:rPr>
        <w:t>]</w:t>
      </w:r>
      <w:r w:rsidR="00D7298A" w:rsidRPr="002B392A">
        <w:rPr>
          <w:rFonts w:ascii="Arial" w:hAnsi="Arial" w:cs="Arial"/>
          <w:b/>
          <w:sz w:val="22"/>
          <w:szCs w:val="22"/>
        </w:rPr>
        <w:t xml:space="preserve"> </w:t>
      </w:r>
    </w:p>
    <w:p w14:paraId="628BF54D" w14:textId="77777777" w:rsidR="00460672" w:rsidRPr="002B392A" w:rsidRDefault="00460672" w:rsidP="00C67E1B">
      <w:pPr>
        <w:numPr>
          <w:ilvl w:val="12"/>
          <w:numId w:val="0"/>
        </w:numPr>
        <w:tabs>
          <w:tab w:val="left" w:pos="360"/>
          <w:tab w:val="left" w:pos="1134"/>
        </w:tabs>
        <w:ind w:left="360" w:hanging="360"/>
        <w:jc w:val="both"/>
        <w:rPr>
          <w:rFonts w:ascii="Arial" w:hAnsi="Arial" w:cs="Arial"/>
          <w:iCs/>
          <w:sz w:val="22"/>
          <w:szCs w:val="22"/>
        </w:rPr>
      </w:pPr>
      <w:r w:rsidRPr="002B392A">
        <w:rPr>
          <w:rFonts w:ascii="Arial" w:hAnsi="Arial" w:cs="Arial"/>
          <w:i/>
          <w:sz w:val="22"/>
          <w:szCs w:val="22"/>
        </w:rPr>
        <w:tab/>
      </w:r>
    </w:p>
    <w:p w14:paraId="2E4E77FF" w14:textId="77777777" w:rsidR="00460672" w:rsidRPr="002B392A" w:rsidRDefault="00460672" w:rsidP="00C67E1B">
      <w:pPr>
        <w:numPr>
          <w:ilvl w:val="12"/>
          <w:numId w:val="0"/>
        </w:numPr>
        <w:tabs>
          <w:tab w:val="left" w:pos="3544"/>
          <w:tab w:val="left" w:pos="8789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B392A">
        <w:rPr>
          <w:rFonts w:ascii="Arial" w:hAnsi="Arial" w:cs="Arial"/>
          <w:b/>
          <w:sz w:val="22"/>
          <w:szCs w:val="22"/>
        </w:rPr>
        <w:t xml:space="preserve">CASE NUMBER: </w:t>
      </w:r>
    </w:p>
    <w:p w14:paraId="135E3021" w14:textId="77777777" w:rsidR="00D7298A" w:rsidRPr="002B392A" w:rsidRDefault="00D7298A" w:rsidP="00C67E1B">
      <w:pPr>
        <w:numPr>
          <w:ilvl w:val="12"/>
          <w:numId w:val="0"/>
        </w:numPr>
        <w:tabs>
          <w:tab w:val="left" w:pos="3544"/>
          <w:tab w:val="left" w:pos="878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B392A">
        <w:rPr>
          <w:rFonts w:ascii="Arial" w:hAnsi="Arial" w:cs="Arial"/>
          <w:b/>
          <w:sz w:val="22"/>
          <w:szCs w:val="22"/>
        </w:rPr>
        <w:t>DISPUTED DOMAIN NAME(S):</w:t>
      </w:r>
    </w:p>
    <w:p w14:paraId="1F692833" w14:textId="77777777" w:rsidR="00460672" w:rsidRPr="002B392A" w:rsidRDefault="00460672" w:rsidP="00C67E1B">
      <w:pPr>
        <w:numPr>
          <w:ilvl w:val="12"/>
          <w:numId w:val="0"/>
        </w:numPr>
        <w:tabs>
          <w:tab w:val="left" w:pos="1134"/>
          <w:tab w:val="left" w:pos="3544"/>
          <w:tab w:val="left" w:pos="8789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B392A">
        <w:rPr>
          <w:rFonts w:ascii="Arial" w:hAnsi="Arial" w:cs="Arial"/>
          <w:b/>
          <w:sz w:val="22"/>
          <w:szCs w:val="22"/>
        </w:rPr>
        <w:t>CASE ADMINISTRATOR:</w:t>
      </w:r>
      <w:r w:rsidRPr="002B392A">
        <w:rPr>
          <w:rFonts w:ascii="Arial" w:hAnsi="Arial" w:cs="Arial"/>
          <w:b/>
          <w:sz w:val="22"/>
          <w:szCs w:val="22"/>
        </w:rPr>
        <w:tab/>
      </w:r>
    </w:p>
    <w:p w14:paraId="2037E793" w14:textId="77777777" w:rsidR="00460672" w:rsidRPr="002B392A" w:rsidRDefault="00460672" w:rsidP="00C67E1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B392A">
        <w:rPr>
          <w:rFonts w:ascii="Arial" w:hAnsi="Arial" w:cs="Arial"/>
          <w:b/>
          <w:sz w:val="22"/>
          <w:szCs w:val="22"/>
        </w:rPr>
        <w:t xml:space="preserve">PARTIES NAME: </w:t>
      </w:r>
    </w:p>
    <w:p w14:paraId="1BBBAAFA" w14:textId="77777777" w:rsidR="00460672" w:rsidRPr="002B392A" w:rsidRDefault="00460672" w:rsidP="00C67E1B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2B392A">
        <w:rPr>
          <w:rFonts w:ascii="Arial" w:hAnsi="Arial" w:cs="Arial"/>
          <w:sz w:val="22"/>
          <w:szCs w:val="22"/>
        </w:rPr>
        <w:t xml:space="preserve">Complainant: </w:t>
      </w:r>
    </w:p>
    <w:p w14:paraId="099AF19F" w14:textId="77777777" w:rsidR="00460672" w:rsidRPr="002B392A" w:rsidRDefault="00460672" w:rsidP="00C67E1B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2B392A">
        <w:rPr>
          <w:rFonts w:ascii="Arial" w:hAnsi="Arial" w:cs="Arial"/>
          <w:sz w:val="22"/>
          <w:szCs w:val="22"/>
        </w:rPr>
        <w:t xml:space="preserve">Respondent: </w:t>
      </w:r>
    </w:p>
    <w:p w14:paraId="1F278EC9" w14:textId="77777777" w:rsidR="00D7298A" w:rsidRPr="002B392A" w:rsidRDefault="00D7298A" w:rsidP="00C67E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5515BA" w14:textId="14BEDFDC" w:rsidR="00460672" w:rsidRPr="002B392A" w:rsidRDefault="00460672" w:rsidP="00C67E1B">
      <w:pPr>
        <w:numPr>
          <w:ilvl w:val="1"/>
          <w:numId w:val="1"/>
        </w:numPr>
        <w:tabs>
          <w:tab w:val="clear" w:pos="1440"/>
          <w:tab w:val="num" w:pos="0"/>
          <w:tab w:val="left" w:pos="360"/>
          <w:tab w:val="left" w:pos="567"/>
          <w:tab w:val="left" w:pos="1134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B392A">
        <w:rPr>
          <w:rFonts w:ascii="Arial" w:hAnsi="Arial" w:cs="Arial"/>
          <w:b/>
          <w:sz w:val="22"/>
          <w:szCs w:val="22"/>
        </w:rPr>
        <w:t>NAME OF PANEL</w:t>
      </w:r>
      <w:r w:rsidR="00C67E1B" w:rsidRPr="002B392A">
        <w:rPr>
          <w:rFonts w:ascii="Arial" w:hAnsi="Arial" w:cs="Arial"/>
          <w:b/>
          <w:sz w:val="22"/>
          <w:szCs w:val="22"/>
        </w:rPr>
        <w:t>LIST(S)</w:t>
      </w:r>
      <w:r w:rsidRPr="002B392A">
        <w:rPr>
          <w:rFonts w:ascii="Arial" w:hAnsi="Arial" w:cs="Arial"/>
          <w:b/>
          <w:sz w:val="22"/>
          <w:szCs w:val="22"/>
        </w:rPr>
        <w:t xml:space="preserve">: </w:t>
      </w:r>
      <w:r w:rsidRPr="002B392A">
        <w:rPr>
          <w:rFonts w:ascii="Arial" w:hAnsi="Arial" w:cs="Arial"/>
          <w:b/>
          <w:sz w:val="22"/>
          <w:szCs w:val="22"/>
        </w:rPr>
        <w:tab/>
        <w:t xml:space="preserve">      </w:t>
      </w:r>
    </w:p>
    <w:p w14:paraId="722F26B5" w14:textId="77777777" w:rsidR="00D7298A" w:rsidRPr="002B392A" w:rsidRDefault="00D7298A" w:rsidP="00C67E1B">
      <w:pPr>
        <w:rPr>
          <w:rFonts w:ascii="Arial" w:hAnsi="Arial" w:cs="Arial"/>
          <w:b/>
          <w:sz w:val="22"/>
          <w:szCs w:val="22"/>
        </w:rPr>
      </w:pPr>
    </w:p>
    <w:p w14:paraId="15ECD90E" w14:textId="679990A0" w:rsidR="00460672" w:rsidRPr="002B392A" w:rsidRDefault="00C65D6B" w:rsidP="00C67E1B">
      <w:pPr>
        <w:ind w:left="360"/>
        <w:jc w:val="both"/>
        <w:rPr>
          <w:rFonts w:ascii="Arial" w:hAnsi="Arial" w:cs="Arial"/>
          <w:sz w:val="22"/>
          <w:szCs w:val="22"/>
        </w:rPr>
      </w:pPr>
      <w:r w:rsidRPr="002B392A">
        <w:rPr>
          <w:rFonts w:ascii="Arial" w:hAnsi="Arial" w:cs="Arial"/>
          <w:sz w:val="22"/>
          <w:szCs w:val="22"/>
        </w:rPr>
        <w:t xml:space="preserve">Pursuant to the request of the Panel in </w:t>
      </w:r>
      <w:r w:rsidR="00460672" w:rsidRPr="002B392A">
        <w:rPr>
          <w:rFonts w:ascii="Arial" w:hAnsi="Arial" w:cs="Arial"/>
          <w:sz w:val="22"/>
          <w:szCs w:val="22"/>
        </w:rPr>
        <w:t>accordance with Rule 14</w:t>
      </w:r>
      <w:r w:rsidR="00D7298A" w:rsidRPr="002B392A">
        <w:rPr>
          <w:rFonts w:ascii="Arial" w:hAnsi="Arial" w:cs="Arial"/>
          <w:sz w:val="22"/>
          <w:szCs w:val="22"/>
        </w:rPr>
        <w:t xml:space="preserve"> of the Rules of the MYNIC’s (.my) Domain Name Dispute Resolution Policy</w:t>
      </w:r>
      <w:r w:rsidRPr="002B392A">
        <w:rPr>
          <w:rFonts w:ascii="Arial" w:hAnsi="Arial" w:cs="Arial"/>
          <w:sz w:val="22"/>
          <w:szCs w:val="22"/>
        </w:rPr>
        <w:t>,</w:t>
      </w:r>
      <w:r w:rsidR="00D7298A" w:rsidRPr="002B392A">
        <w:rPr>
          <w:rFonts w:ascii="Arial" w:hAnsi="Arial" w:cs="Arial"/>
          <w:sz w:val="22"/>
          <w:szCs w:val="22"/>
        </w:rPr>
        <w:t xml:space="preserve"> the </w:t>
      </w:r>
      <w:r w:rsidR="001C2005" w:rsidRPr="002B392A">
        <w:rPr>
          <w:rFonts w:ascii="Arial" w:hAnsi="Arial" w:cs="Arial"/>
          <w:sz w:val="22"/>
          <w:szCs w:val="22"/>
        </w:rPr>
        <w:t>Asian International Arbitration Centre</w:t>
      </w:r>
      <w:r w:rsidR="00D7298A" w:rsidRPr="002B392A">
        <w:rPr>
          <w:rFonts w:ascii="Arial" w:hAnsi="Arial" w:cs="Arial"/>
          <w:sz w:val="22"/>
          <w:szCs w:val="22"/>
        </w:rPr>
        <w:t xml:space="preserve"> (the </w:t>
      </w:r>
      <w:r w:rsidR="00D7298A" w:rsidRPr="002B392A">
        <w:rPr>
          <w:rFonts w:ascii="Arial" w:hAnsi="Arial" w:cs="Arial"/>
          <w:b/>
          <w:i/>
          <w:sz w:val="22"/>
          <w:szCs w:val="22"/>
        </w:rPr>
        <w:t>Centre</w:t>
      </w:r>
      <w:r w:rsidR="00D7298A" w:rsidRPr="002B392A">
        <w:rPr>
          <w:rFonts w:ascii="Arial" w:hAnsi="Arial" w:cs="Arial"/>
          <w:sz w:val="22"/>
          <w:szCs w:val="22"/>
        </w:rPr>
        <w:t xml:space="preserve">) hereby </w:t>
      </w:r>
      <w:r w:rsidR="00460672" w:rsidRPr="002B392A">
        <w:rPr>
          <w:rFonts w:ascii="Arial" w:hAnsi="Arial" w:cs="Arial"/>
          <w:sz w:val="22"/>
          <w:szCs w:val="22"/>
        </w:rPr>
        <w:t>request</w:t>
      </w:r>
      <w:r w:rsidRPr="002B392A">
        <w:rPr>
          <w:rFonts w:ascii="Arial" w:hAnsi="Arial" w:cs="Arial"/>
          <w:sz w:val="22"/>
          <w:szCs w:val="22"/>
        </w:rPr>
        <w:t>s</w:t>
      </w:r>
      <w:r w:rsidR="00460672" w:rsidRPr="002B392A">
        <w:rPr>
          <w:rFonts w:ascii="Arial" w:hAnsi="Arial" w:cs="Arial"/>
          <w:sz w:val="22"/>
          <w:szCs w:val="22"/>
        </w:rPr>
        <w:t xml:space="preserve"> </w:t>
      </w:r>
      <w:r w:rsidR="00D7298A" w:rsidRPr="002B392A">
        <w:rPr>
          <w:rFonts w:ascii="Arial" w:hAnsi="Arial" w:cs="Arial"/>
          <w:sz w:val="22"/>
          <w:szCs w:val="22"/>
        </w:rPr>
        <w:t>[</w:t>
      </w:r>
      <w:r w:rsidR="00C67E1B" w:rsidRPr="002B392A">
        <w:rPr>
          <w:rFonts w:ascii="Arial" w:hAnsi="Arial" w:cs="Arial"/>
          <w:i/>
          <w:sz w:val="22"/>
          <w:szCs w:val="22"/>
        </w:rPr>
        <w:t xml:space="preserve">Specify </w:t>
      </w:r>
      <w:r w:rsidR="00C67E1B" w:rsidRPr="002B392A">
        <w:rPr>
          <w:rFonts w:ascii="Arial" w:hAnsi="Arial" w:cs="Arial"/>
          <w:sz w:val="22"/>
          <w:szCs w:val="22"/>
        </w:rPr>
        <w:t>*</w:t>
      </w:r>
      <w:r w:rsidR="00D7298A" w:rsidRPr="002B392A">
        <w:rPr>
          <w:rFonts w:ascii="Arial" w:hAnsi="Arial" w:cs="Arial"/>
          <w:i/>
          <w:sz w:val="22"/>
          <w:szCs w:val="22"/>
        </w:rPr>
        <w:t>the Complainant / Respondent</w:t>
      </w:r>
      <w:r w:rsidR="00D7298A" w:rsidRPr="002B392A">
        <w:rPr>
          <w:rFonts w:ascii="Arial" w:hAnsi="Arial" w:cs="Arial"/>
          <w:sz w:val="22"/>
          <w:szCs w:val="22"/>
        </w:rPr>
        <w:t xml:space="preserve">] to submit the following </w:t>
      </w:r>
      <w:r w:rsidR="00460672" w:rsidRPr="002B392A">
        <w:rPr>
          <w:rFonts w:ascii="Arial" w:hAnsi="Arial" w:cs="Arial"/>
          <w:sz w:val="22"/>
          <w:szCs w:val="22"/>
        </w:rPr>
        <w:t>statements or documents</w:t>
      </w:r>
      <w:r w:rsidRPr="002B392A">
        <w:rPr>
          <w:rFonts w:ascii="Arial" w:hAnsi="Arial" w:cs="Arial"/>
          <w:sz w:val="22"/>
          <w:szCs w:val="22"/>
        </w:rPr>
        <w:t xml:space="preserve"> </w:t>
      </w:r>
      <w:r w:rsidR="00D7298A" w:rsidRPr="002B392A">
        <w:rPr>
          <w:rFonts w:ascii="Arial" w:hAnsi="Arial" w:cs="Arial"/>
          <w:sz w:val="22"/>
          <w:szCs w:val="22"/>
        </w:rPr>
        <w:t>to the Centre by [</w:t>
      </w:r>
      <w:r w:rsidR="00D7298A" w:rsidRPr="002B392A">
        <w:rPr>
          <w:rFonts w:ascii="Arial" w:hAnsi="Arial" w:cs="Arial"/>
          <w:i/>
          <w:sz w:val="22"/>
          <w:szCs w:val="22"/>
        </w:rPr>
        <w:t>enter date</w:t>
      </w:r>
      <w:r w:rsidR="00D7298A" w:rsidRPr="002B392A">
        <w:rPr>
          <w:rFonts w:ascii="Arial" w:hAnsi="Arial" w:cs="Arial"/>
          <w:sz w:val="22"/>
          <w:szCs w:val="22"/>
        </w:rPr>
        <w:t xml:space="preserve">] </w:t>
      </w:r>
      <w:r w:rsidRPr="002B392A">
        <w:rPr>
          <w:rFonts w:ascii="Arial" w:hAnsi="Arial" w:cs="Arial"/>
          <w:sz w:val="22"/>
          <w:szCs w:val="22"/>
        </w:rPr>
        <w:t>(Rule 9 of the Supplemental Rules of the Centre)</w:t>
      </w:r>
      <w:r w:rsidR="00D7298A" w:rsidRPr="002B392A">
        <w:rPr>
          <w:rFonts w:ascii="Arial" w:hAnsi="Arial" w:cs="Arial"/>
          <w:sz w:val="22"/>
          <w:szCs w:val="22"/>
        </w:rPr>
        <w:t xml:space="preserve"> </w:t>
      </w:r>
      <w:r w:rsidR="00460672" w:rsidRPr="002B392A">
        <w:rPr>
          <w:rFonts w:ascii="Arial" w:hAnsi="Arial" w:cs="Arial"/>
          <w:sz w:val="22"/>
          <w:szCs w:val="22"/>
        </w:rPr>
        <w:t xml:space="preserve">: </w:t>
      </w:r>
    </w:p>
    <w:p w14:paraId="3A4FBCD6" w14:textId="77777777" w:rsidR="00460672" w:rsidRPr="002B392A" w:rsidRDefault="00460672" w:rsidP="00C67E1B">
      <w:pPr>
        <w:ind w:left="360"/>
        <w:rPr>
          <w:rFonts w:ascii="Arial" w:hAnsi="Arial" w:cs="Arial"/>
          <w:b/>
          <w:sz w:val="22"/>
          <w:szCs w:val="22"/>
        </w:rPr>
      </w:pPr>
    </w:p>
    <w:p w14:paraId="200C33E9" w14:textId="77777777" w:rsidR="00460672" w:rsidRPr="002B392A" w:rsidRDefault="00460672" w:rsidP="00C67E1B">
      <w:pPr>
        <w:rPr>
          <w:rFonts w:ascii="Arial" w:hAnsi="Arial" w:cs="Arial"/>
          <w:b/>
          <w:sz w:val="22"/>
          <w:szCs w:val="22"/>
        </w:rPr>
      </w:pPr>
    </w:p>
    <w:p w14:paraId="0F304724" w14:textId="77777777" w:rsidR="00C65D6B" w:rsidRPr="002B392A" w:rsidRDefault="00C65D6B" w:rsidP="00C67E1B">
      <w:pPr>
        <w:rPr>
          <w:rFonts w:ascii="Arial" w:hAnsi="Arial" w:cs="Arial"/>
          <w:b/>
          <w:sz w:val="22"/>
          <w:szCs w:val="22"/>
        </w:rPr>
      </w:pPr>
    </w:p>
    <w:p w14:paraId="4A25ED38" w14:textId="77777777" w:rsidR="00C65D6B" w:rsidRPr="002B392A" w:rsidRDefault="00C65D6B" w:rsidP="00C67E1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C0A5F94" w14:textId="77777777" w:rsidR="00460672" w:rsidRPr="002B392A" w:rsidRDefault="00460672" w:rsidP="00C67E1B">
      <w:pPr>
        <w:jc w:val="both"/>
        <w:rPr>
          <w:rFonts w:ascii="Arial" w:hAnsi="Arial" w:cs="Arial"/>
          <w:sz w:val="22"/>
          <w:szCs w:val="22"/>
        </w:rPr>
      </w:pPr>
      <w:r w:rsidRPr="002B392A">
        <w:rPr>
          <w:rFonts w:ascii="Arial" w:hAnsi="Arial" w:cs="Arial"/>
          <w:sz w:val="22"/>
          <w:szCs w:val="22"/>
        </w:rPr>
        <w:t>Signature</w:t>
      </w:r>
      <w:r w:rsidRPr="002B392A">
        <w:rPr>
          <w:rFonts w:ascii="Arial" w:hAnsi="Arial" w:cs="Arial"/>
          <w:sz w:val="22"/>
          <w:szCs w:val="22"/>
        </w:rPr>
        <w:tab/>
      </w:r>
      <w:r w:rsidRPr="002B392A">
        <w:rPr>
          <w:rFonts w:ascii="Arial" w:hAnsi="Arial" w:cs="Arial"/>
          <w:sz w:val="22"/>
          <w:szCs w:val="22"/>
        </w:rPr>
        <w:tab/>
        <w:t>:</w:t>
      </w:r>
    </w:p>
    <w:p w14:paraId="25016943" w14:textId="77777777" w:rsidR="00460672" w:rsidRPr="002B392A" w:rsidRDefault="00C65D6B" w:rsidP="00C67E1B">
      <w:pPr>
        <w:jc w:val="both"/>
        <w:rPr>
          <w:rFonts w:ascii="Arial" w:hAnsi="Arial" w:cs="Arial"/>
          <w:sz w:val="22"/>
          <w:szCs w:val="22"/>
        </w:rPr>
      </w:pPr>
      <w:r w:rsidRPr="002B392A">
        <w:rPr>
          <w:rFonts w:ascii="Arial" w:hAnsi="Arial" w:cs="Arial"/>
          <w:sz w:val="22"/>
          <w:szCs w:val="22"/>
        </w:rPr>
        <w:t>Case Administrator</w:t>
      </w:r>
      <w:r w:rsidR="00460672" w:rsidRPr="002B392A">
        <w:rPr>
          <w:rFonts w:ascii="Arial" w:hAnsi="Arial" w:cs="Arial"/>
          <w:sz w:val="22"/>
          <w:szCs w:val="22"/>
        </w:rPr>
        <w:tab/>
        <w:t>:</w:t>
      </w:r>
    </w:p>
    <w:p w14:paraId="42300788" w14:textId="77777777" w:rsidR="00460672" w:rsidRPr="002B392A" w:rsidRDefault="00460672" w:rsidP="00C67E1B">
      <w:pPr>
        <w:jc w:val="both"/>
        <w:rPr>
          <w:rFonts w:ascii="Arial" w:hAnsi="Arial" w:cs="Arial"/>
          <w:sz w:val="22"/>
          <w:szCs w:val="22"/>
        </w:rPr>
      </w:pPr>
      <w:r w:rsidRPr="002B392A">
        <w:rPr>
          <w:rFonts w:ascii="Arial" w:hAnsi="Arial" w:cs="Arial"/>
          <w:sz w:val="22"/>
          <w:szCs w:val="22"/>
        </w:rPr>
        <w:t>Date</w:t>
      </w:r>
      <w:r w:rsidRPr="002B392A">
        <w:rPr>
          <w:rFonts w:ascii="Arial" w:hAnsi="Arial" w:cs="Arial"/>
          <w:sz w:val="22"/>
          <w:szCs w:val="22"/>
        </w:rPr>
        <w:tab/>
      </w:r>
      <w:r w:rsidRPr="002B392A">
        <w:rPr>
          <w:rFonts w:ascii="Arial" w:hAnsi="Arial" w:cs="Arial"/>
          <w:sz w:val="22"/>
          <w:szCs w:val="22"/>
        </w:rPr>
        <w:tab/>
      </w:r>
      <w:r w:rsidRPr="002B392A">
        <w:rPr>
          <w:rFonts w:ascii="Arial" w:hAnsi="Arial" w:cs="Arial"/>
          <w:sz w:val="22"/>
          <w:szCs w:val="22"/>
        </w:rPr>
        <w:tab/>
        <w:t>:</w:t>
      </w:r>
    </w:p>
    <w:sectPr w:rsidR="00460672" w:rsidRPr="002B392A">
      <w:headerReference w:type="default" r:id="rId8"/>
      <w:footerReference w:type="even" r:id="rId9"/>
      <w:footerReference w:type="default" r:id="rId10"/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0D921" w14:textId="77777777" w:rsidR="0098335C" w:rsidRDefault="0098335C">
      <w:r>
        <w:separator/>
      </w:r>
    </w:p>
  </w:endnote>
  <w:endnote w:type="continuationSeparator" w:id="0">
    <w:p w14:paraId="6083CA3C" w14:textId="77777777" w:rsidR="0098335C" w:rsidRDefault="0098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C732" w14:textId="77777777" w:rsidR="00232DDC" w:rsidRDefault="00232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6BB0F" w14:textId="77777777" w:rsidR="00232DDC" w:rsidRDefault="00232D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5434796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471FCA4" w14:textId="5C324947" w:rsidR="002B392A" w:rsidRPr="002B392A" w:rsidRDefault="002B392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92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B392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392A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2B39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392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B39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392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B392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392A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2B39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392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B39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FDC0C8F" w14:textId="4D43932D" w:rsidR="00232DDC" w:rsidRDefault="00232DD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D074" w14:textId="77777777" w:rsidR="0098335C" w:rsidRDefault="0098335C">
      <w:r>
        <w:separator/>
      </w:r>
    </w:p>
  </w:footnote>
  <w:footnote w:type="continuationSeparator" w:id="0">
    <w:p w14:paraId="4505A4F3" w14:textId="77777777" w:rsidR="0098335C" w:rsidRDefault="0098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309B" w14:textId="77777777" w:rsidR="00232DDC" w:rsidRDefault="00232DD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868"/>
    <w:multiLevelType w:val="hybridMultilevel"/>
    <w:tmpl w:val="D75EDA62"/>
    <w:lvl w:ilvl="0" w:tplc="9606E9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0F2663A"/>
    <w:multiLevelType w:val="hybridMultilevel"/>
    <w:tmpl w:val="49825C24"/>
    <w:lvl w:ilvl="0" w:tplc="26BC4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88F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52E13"/>
    <w:multiLevelType w:val="hybridMultilevel"/>
    <w:tmpl w:val="5E88E238"/>
    <w:lvl w:ilvl="0" w:tplc="20408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8F203CE"/>
    <w:multiLevelType w:val="hybridMultilevel"/>
    <w:tmpl w:val="4866EDA0"/>
    <w:lvl w:ilvl="0" w:tplc="3CB44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72"/>
    <w:rsid w:val="000B48B0"/>
    <w:rsid w:val="000C7F6B"/>
    <w:rsid w:val="00162E8B"/>
    <w:rsid w:val="00163C02"/>
    <w:rsid w:val="001774EF"/>
    <w:rsid w:val="001862E8"/>
    <w:rsid w:val="001A3C97"/>
    <w:rsid w:val="001C2005"/>
    <w:rsid w:val="00232DDC"/>
    <w:rsid w:val="002B392A"/>
    <w:rsid w:val="002D454D"/>
    <w:rsid w:val="00414C9F"/>
    <w:rsid w:val="00460672"/>
    <w:rsid w:val="00533C24"/>
    <w:rsid w:val="007265B4"/>
    <w:rsid w:val="00797D04"/>
    <w:rsid w:val="0098335C"/>
    <w:rsid w:val="00A27804"/>
    <w:rsid w:val="00B15755"/>
    <w:rsid w:val="00B73906"/>
    <w:rsid w:val="00BE7052"/>
    <w:rsid w:val="00C65D6B"/>
    <w:rsid w:val="00C67E1B"/>
    <w:rsid w:val="00D7298A"/>
    <w:rsid w:val="00EC48F0"/>
    <w:rsid w:val="00F020C5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A1ED1"/>
  <w15:chartTrackingRefBased/>
  <w15:docId w15:val="{FD83F052-A6F1-41C6-A673-056D50D0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B4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8B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392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CENTRE FOR ARBITRATION KUALA LUMPUR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CENTRE FOR ARBITRATION KUALA LUMPUR</dc:title>
  <dc:subject/>
  <dc:creator>User</dc:creator>
  <cp:keywords/>
  <dc:description/>
  <cp:lastModifiedBy>Tatiana Polevshchikova</cp:lastModifiedBy>
  <cp:revision>2</cp:revision>
  <cp:lastPrinted>2003-03-13T00:42:00Z</cp:lastPrinted>
  <dcterms:created xsi:type="dcterms:W3CDTF">2019-09-18T12:59:00Z</dcterms:created>
  <dcterms:modified xsi:type="dcterms:W3CDTF">2019-09-18T12:59:00Z</dcterms:modified>
</cp:coreProperties>
</file>