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7"/>
        <w:tblW w:w="13064" w:type="dxa"/>
        <w:tblLook w:val="00A0" w:firstRow="1" w:lastRow="0" w:firstColumn="1" w:lastColumn="0" w:noHBand="0" w:noVBand="0"/>
      </w:tblPr>
      <w:tblGrid>
        <w:gridCol w:w="8505"/>
        <w:gridCol w:w="4559"/>
      </w:tblGrid>
      <w:tr w:rsidR="00CF60A8" w:rsidRPr="00ED68F8" w14:paraId="4F37BD02" w14:textId="77777777" w:rsidTr="006E7A32">
        <w:trPr>
          <w:trHeight w:val="2392"/>
        </w:trPr>
        <w:tc>
          <w:tcPr>
            <w:tcW w:w="8505" w:type="dxa"/>
            <w:vAlign w:val="bottom"/>
          </w:tcPr>
          <w:p w14:paraId="33E4A576" w14:textId="74611645" w:rsidR="00CF60A8" w:rsidRPr="006E7A32" w:rsidRDefault="00B65784" w:rsidP="00C71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78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8B27523" wp14:editId="0180DAA3">
                  <wp:extent cx="1583741" cy="742925"/>
                  <wp:effectExtent l="0" t="0" r="0" b="635"/>
                  <wp:docPr id="3" name="Picture 3" descr="Logo A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43" cy="76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0A8" w:rsidRPr="006E7A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0011E2" w14:textId="201534D8" w:rsidR="00CF60A8" w:rsidRPr="006E7A32" w:rsidRDefault="00CF60A8" w:rsidP="006E7A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6C002" w14:textId="47504341" w:rsidR="003864F4" w:rsidRPr="006E7A32" w:rsidRDefault="007939D8" w:rsidP="006E7A32">
            <w:pPr>
              <w:tabs>
                <w:tab w:val="left" w:pos="2340"/>
              </w:tabs>
              <w:jc w:val="center"/>
              <w:rPr>
                <w:rFonts w:ascii="Arial" w:eastAsia="DotumChe" w:hAnsi="Arial" w:cs="Arial"/>
                <w:b/>
                <w:sz w:val="22"/>
                <w:szCs w:val="22"/>
              </w:rPr>
            </w:pPr>
            <w:r w:rsidRPr="006E7A32">
              <w:rPr>
                <w:rFonts w:ascii="Arial" w:eastAsia="DotumChe" w:hAnsi="Arial" w:cs="Arial"/>
                <w:b/>
                <w:sz w:val="22"/>
                <w:szCs w:val="22"/>
              </w:rPr>
              <w:t>ASIAN INTERNATIONAL ARBITRATION CENTRE</w:t>
            </w:r>
          </w:p>
        </w:tc>
        <w:tc>
          <w:tcPr>
            <w:tcW w:w="4559" w:type="dxa"/>
            <w:vAlign w:val="bottom"/>
          </w:tcPr>
          <w:p w14:paraId="5D20D27C" w14:textId="77777777" w:rsidR="00CF60A8" w:rsidRPr="006E7A32" w:rsidRDefault="00CF60A8" w:rsidP="00C718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AC707" w14:textId="77777777" w:rsidR="00CF60A8" w:rsidRPr="006E7A32" w:rsidRDefault="00CF60A8" w:rsidP="00C718D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E7A3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D920E17" w14:textId="5E0E70CB" w:rsidR="00CF60A8" w:rsidRPr="006E7A32" w:rsidRDefault="00CF60A8" w:rsidP="00C718DE">
      <w:pPr>
        <w:jc w:val="both"/>
        <w:rPr>
          <w:rFonts w:ascii="Arial" w:hAnsi="Arial" w:cs="Arial"/>
          <w:b/>
          <w:sz w:val="22"/>
          <w:szCs w:val="22"/>
        </w:rPr>
      </w:pPr>
      <w:r w:rsidRPr="006E7A32">
        <w:rPr>
          <w:rFonts w:ascii="Arial" w:hAnsi="Arial" w:cs="Arial"/>
          <w:b/>
          <w:sz w:val="22"/>
          <w:szCs w:val="22"/>
          <w:lang w:val="en-GB"/>
        </w:rPr>
        <w:t>(</w:t>
      </w:r>
      <w:r w:rsidRPr="006E7A32">
        <w:rPr>
          <w:rFonts w:ascii="Arial" w:hAnsi="Arial" w:cs="Arial"/>
          <w:b/>
          <w:sz w:val="22"/>
          <w:szCs w:val="22"/>
        </w:rPr>
        <w:t xml:space="preserve">NOTE: In preparation for filing of forms, </w:t>
      </w:r>
      <w:r w:rsidR="006D426A" w:rsidRPr="006E7A32">
        <w:rPr>
          <w:rFonts w:ascii="Arial" w:hAnsi="Arial" w:cs="Arial"/>
          <w:b/>
          <w:sz w:val="22"/>
          <w:szCs w:val="22"/>
        </w:rPr>
        <w:t xml:space="preserve">Parties </w:t>
      </w:r>
      <w:r w:rsidRPr="006E7A32">
        <w:rPr>
          <w:rFonts w:ascii="Arial" w:hAnsi="Arial" w:cs="Arial"/>
          <w:b/>
          <w:sz w:val="22"/>
          <w:szCs w:val="22"/>
        </w:rPr>
        <w:t xml:space="preserve">are advised to </w:t>
      </w:r>
      <w:r w:rsidR="006D426A" w:rsidRPr="006E7A32">
        <w:rPr>
          <w:rFonts w:ascii="Arial" w:hAnsi="Arial" w:cs="Arial"/>
          <w:b/>
          <w:sz w:val="22"/>
          <w:szCs w:val="22"/>
        </w:rPr>
        <w:t xml:space="preserve">refer to </w:t>
      </w:r>
      <w:r w:rsidRPr="006E7A32">
        <w:rPr>
          <w:rFonts w:ascii="Arial" w:hAnsi="Arial" w:cs="Arial"/>
          <w:b/>
          <w:sz w:val="22"/>
          <w:szCs w:val="22"/>
        </w:rPr>
        <w:t>the</w:t>
      </w:r>
      <w:r w:rsidRPr="006E7A32">
        <w:rPr>
          <w:rFonts w:ascii="Arial" w:hAnsi="Arial" w:cs="Arial"/>
          <w:sz w:val="22"/>
          <w:szCs w:val="22"/>
          <w:lang w:val="en-GB"/>
        </w:rPr>
        <w:t xml:space="preserve"> </w:t>
      </w:r>
      <w:r w:rsidRPr="006E7A32">
        <w:rPr>
          <w:rFonts w:ascii="Arial" w:hAnsi="Arial" w:cs="Arial"/>
          <w:b/>
          <w:sz w:val="22"/>
          <w:szCs w:val="22"/>
          <w:lang w:val="en-GB"/>
        </w:rPr>
        <w:t>MYNIC</w:t>
      </w:r>
      <w:r w:rsidR="006D426A" w:rsidRPr="006E7A32">
        <w:rPr>
          <w:rFonts w:ascii="Arial" w:hAnsi="Arial" w:cs="Arial"/>
          <w:b/>
          <w:sz w:val="22"/>
          <w:szCs w:val="22"/>
          <w:lang w:val="en-GB"/>
        </w:rPr>
        <w:t>’s (.my)</w:t>
      </w:r>
      <w:r w:rsidRPr="006E7A32">
        <w:rPr>
          <w:rFonts w:ascii="Arial" w:hAnsi="Arial" w:cs="Arial"/>
          <w:b/>
          <w:sz w:val="22"/>
          <w:szCs w:val="22"/>
          <w:lang w:val="en-GB"/>
        </w:rPr>
        <w:t xml:space="preserve"> Domain Name Dispute Resolution</w:t>
      </w:r>
      <w:r w:rsidRPr="006E7A32">
        <w:rPr>
          <w:rFonts w:ascii="Arial" w:hAnsi="Arial" w:cs="Arial"/>
          <w:b/>
          <w:sz w:val="22"/>
          <w:szCs w:val="22"/>
        </w:rPr>
        <w:t xml:space="preserve"> Policy</w:t>
      </w:r>
      <w:r w:rsidR="00CF2FDF" w:rsidRPr="006E7A32">
        <w:rPr>
          <w:rFonts w:ascii="Arial" w:hAnsi="Arial" w:cs="Arial"/>
          <w:b/>
          <w:sz w:val="22"/>
          <w:szCs w:val="22"/>
        </w:rPr>
        <w:t xml:space="preserve"> (MYDRP)</w:t>
      </w:r>
      <w:r w:rsidRPr="006E7A32">
        <w:rPr>
          <w:rFonts w:ascii="Arial" w:hAnsi="Arial" w:cs="Arial"/>
          <w:b/>
          <w:sz w:val="22"/>
          <w:szCs w:val="22"/>
        </w:rPr>
        <w:t xml:space="preserve">, </w:t>
      </w:r>
      <w:r w:rsidR="006D426A" w:rsidRPr="006E7A32">
        <w:rPr>
          <w:rFonts w:ascii="Arial" w:hAnsi="Arial" w:cs="Arial"/>
          <w:b/>
          <w:sz w:val="22"/>
          <w:szCs w:val="22"/>
        </w:rPr>
        <w:t xml:space="preserve">the </w:t>
      </w:r>
      <w:r w:rsidRPr="006E7A32">
        <w:rPr>
          <w:rFonts w:ascii="Arial" w:hAnsi="Arial" w:cs="Arial"/>
          <w:b/>
          <w:sz w:val="22"/>
          <w:szCs w:val="22"/>
        </w:rPr>
        <w:t xml:space="preserve">Rules </w:t>
      </w:r>
      <w:r w:rsidR="006D426A" w:rsidRPr="006E7A32">
        <w:rPr>
          <w:rFonts w:ascii="Arial" w:hAnsi="Arial" w:cs="Arial"/>
          <w:b/>
          <w:sz w:val="22"/>
          <w:szCs w:val="22"/>
        </w:rPr>
        <w:t>of the</w:t>
      </w:r>
      <w:r w:rsidR="006D426A" w:rsidRPr="006E7A32">
        <w:rPr>
          <w:rFonts w:ascii="Arial" w:hAnsi="Arial" w:cs="Arial"/>
          <w:sz w:val="22"/>
          <w:szCs w:val="22"/>
          <w:lang w:val="en-GB"/>
        </w:rPr>
        <w:t xml:space="preserve"> </w:t>
      </w:r>
      <w:r w:rsidR="006D426A" w:rsidRPr="006E7A32">
        <w:rPr>
          <w:rFonts w:ascii="Arial" w:hAnsi="Arial" w:cs="Arial"/>
          <w:b/>
          <w:sz w:val="22"/>
          <w:szCs w:val="22"/>
          <w:lang w:val="en-GB"/>
        </w:rPr>
        <w:t>MYDR</w:t>
      </w:r>
      <w:r w:rsidR="006D426A" w:rsidRPr="006E7A32">
        <w:rPr>
          <w:rFonts w:ascii="Arial" w:hAnsi="Arial" w:cs="Arial"/>
          <w:b/>
          <w:sz w:val="22"/>
          <w:szCs w:val="22"/>
        </w:rPr>
        <w:t>P</w:t>
      </w:r>
      <w:r w:rsidR="00CF2FDF" w:rsidRPr="006E7A32">
        <w:rPr>
          <w:rFonts w:ascii="Arial" w:hAnsi="Arial" w:cs="Arial"/>
          <w:b/>
          <w:sz w:val="22"/>
          <w:szCs w:val="22"/>
        </w:rPr>
        <w:t xml:space="preserve"> </w:t>
      </w:r>
      <w:r w:rsidRPr="006E7A32">
        <w:rPr>
          <w:rFonts w:ascii="Arial" w:hAnsi="Arial" w:cs="Arial"/>
          <w:b/>
          <w:sz w:val="22"/>
          <w:szCs w:val="22"/>
        </w:rPr>
        <w:t xml:space="preserve">and </w:t>
      </w:r>
      <w:r w:rsidR="006D426A" w:rsidRPr="006E7A32">
        <w:rPr>
          <w:rFonts w:ascii="Arial" w:hAnsi="Arial" w:cs="Arial"/>
          <w:b/>
          <w:sz w:val="22"/>
          <w:szCs w:val="22"/>
        </w:rPr>
        <w:t xml:space="preserve">the </w:t>
      </w:r>
      <w:r w:rsidRPr="006E7A32">
        <w:rPr>
          <w:rFonts w:ascii="Arial" w:hAnsi="Arial" w:cs="Arial"/>
          <w:b/>
          <w:sz w:val="22"/>
          <w:szCs w:val="22"/>
        </w:rPr>
        <w:t xml:space="preserve">Supplemental Rules </w:t>
      </w:r>
      <w:r w:rsidR="006D426A" w:rsidRPr="006E7A32">
        <w:rPr>
          <w:rFonts w:ascii="Arial" w:hAnsi="Arial" w:cs="Arial"/>
          <w:b/>
          <w:sz w:val="22"/>
          <w:szCs w:val="22"/>
        </w:rPr>
        <w:t xml:space="preserve">of </w:t>
      </w:r>
      <w:r w:rsidRPr="006E7A32">
        <w:rPr>
          <w:rFonts w:ascii="Arial" w:hAnsi="Arial" w:cs="Arial"/>
          <w:b/>
          <w:sz w:val="22"/>
          <w:szCs w:val="22"/>
        </w:rPr>
        <w:t xml:space="preserve">the </w:t>
      </w:r>
      <w:r w:rsidR="007939D8" w:rsidRPr="006E7A32">
        <w:rPr>
          <w:rFonts w:ascii="Arial" w:hAnsi="Arial" w:cs="Arial"/>
          <w:b/>
          <w:sz w:val="22"/>
          <w:szCs w:val="22"/>
        </w:rPr>
        <w:t>Asian International Arbitration Centre</w:t>
      </w:r>
      <w:r w:rsidRPr="006E7A32">
        <w:rPr>
          <w:rFonts w:ascii="Arial" w:hAnsi="Arial" w:cs="Arial"/>
          <w:b/>
          <w:sz w:val="22"/>
          <w:szCs w:val="22"/>
        </w:rPr>
        <w:t>.)</w:t>
      </w:r>
    </w:p>
    <w:p w14:paraId="27336B30" w14:textId="77777777" w:rsidR="00CF60A8" w:rsidRPr="006E7A32" w:rsidRDefault="00CF60A8" w:rsidP="00C718DE">
      <w:pPr>
        <w:jc w:val="both"/>
        <w:rPr>
          <w:rFonts w:ascii="Arial" w:hAnsi="Arial" w:cs="Arial"/>
          <w:b/>
          <w:sz w:val="22"/>
          <w:szCs w:val="22"/>
        </w:rPr>
      </w:pPr>
    </w:p>
    <w:p w14:paraId="7AA3DA50" w14:textId="77777777" w:rsidR="00CF60A8" w:rsidRPr="006E7A32" w:rsidRDefault="00CF2FDF" w:rsidP="00C718DE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E7A32">
        <w:rPr>
          <w:rFonts w:ascii="Arial" w:hAnsi="Arial" w:cs="Arial"/>
          <w:b/>
          <w:sz w:val="22"/>
          <w:szCs w:val="22"/>
          <w:lang w:val="en-GB"/>
        </w:rPr>
        <w:t>FORM E</w:t>
      </w:r>
    </w:p>
    <w:p w14:paraId="7AFB3302" w14:textId="77777777" w:rsidR="00CF60A8" w:rsidRPr="006E7A32" w:rsidRDefault="00CF60A8" w:rsidP="00C718DE">
      <w:pPr>
        <w:jc w:val="both"/>
        <w:rPr>
          <w:rFonts w:ascii="Arial" w:hAnsi="Arial" w:cs="Arial"/>
          <w:sz w:val="22"/>
          <w:szCs w:val="22"/>
        </w:rPr>
      </w:pPr>
    </w:p>
    <w:p w14:paraId="11E0CEFD" w14:textId="77777777" w:rsidR="00CF60A8" w:rsidRPr="006E7A32" w:rsidRDefault="00CF60A8" w:rsidP="00C718D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E7A32">
        <w:rPr>
          <w:rFonts w:ascii="Arial" w:hAnsi="Arial" w:cs="Arial"/>
          <w:b/>
          <w:sz w:val="22"/>
          <w:szCs w:val="22"/>
          <w:lang w:val="en-GB"/>
        </w:rPr>
        <w:t xml:space="preserve">WITHDRAWAL OF CASE </w:t>
      </w:r>
      <w:r w:rsidR="00CF2FDF" w:rsidRPr="006E7A32">
        <w:rPr>
          <w:rFonts w:ascii="Arial" w:hAnsi="Arial" w:cs="Arial"/>
          <w:b/>
          <w:sz w:val="22"/>
          <w:szCs w:val="22"/>
          <w:lang w:val="en-GB"/>
        </w:rPr>
        <w:t>[</w:t>
      </w:r>
      <w:r w:rsidR="00CF2FDF" w:rsidRPr="006E7A32">
        <w:rPr>
          <w:rFonts w:ascii="Arial" w:hAnsi="Arial" w:cs="Arial"/>
          <w:i/>
          <w:sz w:val="22"/>
          <w:szCs w:val="22"/>
          <w:lang w:val="en-GB"/>
        </w:rPr>
        <w:t xml:space="preserve">SPECIFY </w:t>
      </w:r>
      <w:r w:rsidR="00CF2FDF" w:rsidRPr="006E7A32">
        <w:rPr>
          <w:rFonts w:ascii="Arial" w:hAnsi="Arial" w:cs="Arial"/>
          <w:b/>
          <w:sz w:val="22"/>
          <w:szCs w:val="22"/>
          <w:lang w:val="en-GB"/>
        </w:rPr>
        <w:t>*</w:t>
      </w:r>
      <w:r w:rsidRPr="006E7A32">
        <w:rPr>
          <w:rFonts w:ascii="Arial" w:hAnsi="Arial" w:cs="Arial"/>
          <w:b/>
          <w:sz w:val="22"/>
          <w:szCs w:val="22"/>
          <w:lang w:val="en-GB"/>
        </w:rPr>
        <w:t xml:space="preserve">BEFORE PANEL APPOINTMENT / </w:t>
      </w:r>
      <w:r w:rsidR="00770B37" w:rsidRPr="006E7A32">
        <w:rPr>
          <w:rFonts w:ascii="Arial" w:hAnsi="Arial" w:cs="Arial"/>
          <w:sz w:val="22"/>
          <w:szCs w:val="22"/>
          <w:lang w:val="en-GB"/>
        </w:rPr>
        <w:t>*</w:t>
      </w:r>
      <w:r w:rsidRPr="006E7A32">
        <w:rPr>
          <w:rFonts w:ascii="Arial" w:hAnsi="Arial" w:cs="Arial"/>
          <w:b/>
          <w:sz w:val="22"/>
          <w:szCs w:val="22"/>
          <w:lang w:val="en-GB"/>
        </w:rPr>
        <w:t>AFTER PANEL APPOINTMENT AND BEFORE PANEL DECISION</w:t>
      </w:r>
      <w:r w:rsidR="00CF2FDF" w:rsidRPr="006E7A32">
        <w:rPr>
          <w:rFonts w:ascii="Arial" w:hAnsi="Arial" w:cs="Arial"/>
          <w:b/>
          <w:sz w:val="22"/>
          <w:szCs w:val="22"/>
          <w:lang w:val="en-GB"/>
        </w:rPr>
        <w:t>]</w:t>
      </w:r>
      <w:r w:rsidRPr="006E7A32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323F3BD4" w14:textId="77777777" w:rsidR="00CF60A8" w:rsidRPr="006E7A32" w:rsidRDefault="00CF60A8" w:rsidP="00C718DE">
      <w:pPr>
        <w:jc w:val="both"/>
        <w:rPr>
          <w:rFonts w:ascii="Arial" w:hAnsi="Arial" w:cs="Arial"/>
          <w:sz w:val="22"/>
          <w:szCs w:val="22"/>
        </w:rPr>
      </w:pPr>
    </w:p>
    <w:p w14:paraId="3EE70BC2" w14:textId="77777777" w:rsidR="00CF60A8" w:rsidRPr="006E7A32" w:rsidRDefault="00CF60A8" w:rsidP="00C718DE">
      <w:pPr>
        <w:numPr>
          <w:ilvl w:val="0"/>
          <w:numId w:val="2"/>
        </w:numPr>
        <w:tabs>
          <w:tab w:val="left" w:pos="360"/>
          <w:tab w:val="left" w:pos="1134"/>
        </w:tabs>
        <w:ind w:hanging="720"/>
        <w:jc w:val="both"/>
        <w:rPr>
          <w:rFonts w:ascii="Arial" w:hAnsi="Arial" w:cs="Arial"/>
          <w:b/>
          <w:caps/>
          <w:sz w:val="22"/>
          <w:szCs w:val="22"/>
        </w:rPr>
      </w:pPr>
      <w:r w:rsidRPr="006E7A32">
        <w:rPr>
          <w:rFonts w:ascii="Arial" w:hAnsi="Arial" w:cs="Arial"/>
          <w:b/>
          <w:sz w:val="22"/>
          <w:szCs w:val="22"/>
        </w:rPr>
        <w:t>D</w:t>
      </w:r>
      <w:r w:rsidR="00CB5982" w:rsidRPr="006E7A32">
        <w:rPr>
          <w:rFonts w:ascii="Arial" w:hAnsi="Arial" w:cs="Arial"/>
          <w:b/>
          <w:sz w:val="22"/>
          <w:szCs w:val="22"/>
        </w:rPr>
        <w:t>ETAILS OF THE CAS</w:t>
      </w:r>
      <w:r w:rsidRPr="006E7A32">
        <w:rPr>
          <w:rFonts w:ascii="Arial" w:hAnsi="Arial" w:cs="Arial"/>
          <w:b/>
          <w:sz w:val="22"/>
          <w:szCs w:val="22"/>
        </w:rPr>
        <w:t xml:space="preserve">E </w:t>
      </w:r>
      <w:r w:rsidR="003C42C9" w:rsidRPr="006E7A32">
        <w:rPr>
          <w:rFonts w:ascii="Arial" w:hAnsi="Arial" w:cs="Arial"/>
          <w:sz w:val="22"/>
          <w:szCs w:val="22"/>
        </w:rPr>
        <w:t>[</w:t>
      </w:r>
      <w:r w:rsidRPr="006E7A32">
        <w:rPr>
          <w:rFonts w:ascii="Arial" w:hAnsi="Arial" w:cs="Arial"/>
          <w:i/>
          <w:sz w:val="22"/>
          <w:szCs w:val="22"/>
        </w:rPr>
        <w:t>Name to be listed in full</w:t>
      </w:r>
      <w:r w:rsidR="003C42C9" w:rsidRPr="006E7A32">
        <w:rPr>
          <w:rFonts w:ascii="Arial" w:hAnsi="Arial" w:cs="Arial"/>
          <w:sz w:val="22"/>
          <w:szCs w:val="22"/>
        </w:rPr>
        <w:t>]</w:t>
      </w:r>
      <w:r w:rsidR="003C42C9" w:rsidRPr="006E7A32">
        <w:rPr>
          <w:rFonts w:ascii="Arial" w:hAnsi="Arial" w:cs="Arial"/>
          <w:b/>
          <w:sz w:val="22"/>
          <w:szCs w:val="22"/>
        </w:rPr>
        <w:t xml:space="preserve"> </w:t>
      </w:r>
    </w:p>
    <w:p w14:paraId="40BADFDA" w14:textId="77777777" w:rsidR="00CF60A8" w:rsidRPr="006E7A32" w:rsidRDefault="00CF60A8" w:rsidP="00C718DE">
      <w:pPr>
        <w:numPr>
          <w:ilvl w:val="12"/>
          <w:numId w:val="0"/>
        </w:numPr>
        <w:tabs>
          <w:tab w:val="left" w:pos="360"/>
          <w:tab w:val="left" w:pos="1134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5C2A87E2" w14:textId="77777777" w:rsidR="00CF60A8" w:rsidRPr="006E7A32" w:rsidRDefault="00CF60A8" w:rsidP="00C718DE">
      <w:pPr>
        <w:numPr>
          <w:ilvl w:val="12"/>
          <w:numId w:val="0"/>
        </w:numPr>
        <w:tabs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b/>
          <w:sz w:val="22"/>
          <w:szCs w:val="22"/>
        </w:rPr>
        <w:t xml:space="preserve">CASE NUMBER: </w:t>
      </w:r>
    </w:p>
    <w:p w14:paraId="66ABD333" w14:textId="77777777" w:rsidR="00CF60A8" w:rsidRPr="006E7A32" w:rsidRDefault="00CF60A8" w:rsidP="00C718DE">
      <w:pPr>
        <w:numPr>
          <w:ilvl w:val="12"/>
          <w:numId w:val="0"/>
        </w:numPr>
        <w:tabs>
          <w:tab w:val="left" w:pos="3544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E7A32">
        <w:rPr>
          <w:rFonts w:ascii="Arial" w:hAnsi="Arial" w:cs="Arial"/>
          <w:b/>
          <w:sz w:val="22"/>
          <w:szCs w:val="22"/>
        </w:rPr>
        <w:t>DISPUTED DOMAIN NAME</w:t>
      </w:r>
      <w:r w:rsidR="00CB5982" w:rsidRPr="006E7A32">
        <w:rPr>
          <w:rFonts w:ascii="Arial" w:hAnsi="Arial" w:cs="Arial"/>
          <w:b/>
          <w:sz w:val="22"/>
          <w:szCs w:val="22"/>
        </w:rPr>
        <w:t>(S)</w:t>
      </w:r>
      <w:r w:rsidRPr="006E7A32">
        <w:rPr>
          <w:rFonts w:ascii="Arial" w:hAnsi="Arial" w:cs="Arial"/>
          <w:b/>
          <w:sz w:val="22"/>
          <w:szCs w:val="22"/>
        </w:rPr>
        <w:t>:</w:t>
      </w:r>
    </w:p>
    <w:p w14:paraId="68D22D28" w14:textId="77777777" w:rsidR="00CF60A8" w:rsidRPr="006E7A32" w:rsidRDefault="00CF60A8" w:rsidP="00C718DE">
      <w:pPr>
        <w:numPr>
          <w:ilvl w:val="12"/>
          <w:numId w:val="0"/>
        </w:numPr>
        <w:tabs>
          <w:tab w:val="left" w:pos="1134"/>
          <w:tab w:val="left" w:pos="3544"/>
          <w:tab w:val="left" w:pos="8789"/>
        </w:tabs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6E7A32">
        <w:rPr>
          <w:rFonts w:ascii="Arial" w:hAnsi="Arial" w:cs="Arial"/>
          <w:b/>
          <w:sz w:val="22"/>
          <w:szCs w:val="22"/>
        </w:rPr>
        <w:t>CASE ADMINISTRATOR:</w:t>
      </w:r>
    </w:p>
    <w:p w14:paraId="621B4B5E" w14:textId="77777777" w:rsidR="00CF60A8" w:rsidRPr="006E7A32" w:rsidRDefault="00CF60A8" w:rsidP="00C718DE">
      <w:pPr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b/>
          <w:sz w:val="22"/>
          <w:szCs w:val="22"/>
        </w:rPr>
        <w:t xml:space="preserve">PARTIES NAME: </w:t>
      </w:r>
    </w:p>
    <w:p w14:paraId="4C274E4F" w14:textId="77777777" w:rsidR="00CF60A8" w:rsidRPr="006E7A32" w:rsidRDefault="00CF60A8" w:rsidP="00C718DE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Complainant: </w:t>
      </w:r>
    </w:p>
    <w:p w14:paraId="1D0520D1" w14:textId="533E032B" w:rsidR="00CF60A8" w:rsidRPr="006E7A32" w:rsidRDefault="00CF60A8" w:rsidP="006E7A3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Respondent: </w:t>
      </w:r>
    </w:p>
    <w:p w14:paraId="68C8C34C" w14:textId="77777777" w:rsidR="00CF60A8" w:rsidRPr="006E7A32" w:rsidRDefault="00CF60A8" w:rsidP="00C718D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F91E7C" w14:textId="77777777" w:rsidR="00CF60A8" w:rsidRPr="006E7A32" w:rsidRDefault="00CF60A8" w:rsidP="00C718DE">
      <w:pPr>
        <w:numPr>
          <w:ilvl w:val="1"/>
          <w:numId w:val="1"/>
        </w:numPr>
        <w:tabs>
          <w:tab w:val="clear" w:pos="1440"/>
          <w:tab w:val="left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6E7A32">
        <w:rPr>
          <w:rFonts w:ascii="Arial" w:hAnsi="Arial" w:cs="Arial"/>
          <w:b/>
          <w:sz w:val="22"/>
          <w:szCs w:val="22"/>
        </w:rPr>
        <w:t xml:space="preserve">WITHDRAWAL OF </w:t>
      </w:r>
      <w:r w:rsidR="00C718DE" w:rsidRPr="006E7A32">
        <w:rPr>
          <w:rFonts w:ascii="Arial" w:hAnsi="Arial" w:cs="Arial"/>
          <w:b/>
          <w:sz w:val="22"/>
          <w:szCs w:val="22"/>
        </w:rPr>
        <w:t xml:space="preserve">THE </w:t>
      </w:r>
      <w:r w:rsidRPr="006E7A32">
        <w:rPr>
          <w:rFonts w:ascii="Arial" w:hAnsi="Arial" w:cs="Arial"/>
          <w:b/>
          <w:sz w:val="22"/>
          <w:szCs w:val="22"/>
        </w:rPr>
        <w:t xml:space="preserve">CASE </w:t>
      </w:r>
      <w:r w:rsidR="00CF2FDF" w:rsidRPr="006E7A32">
        <w:rPr>
          <w:rFonts w:ascii="Arial" w:hAnsi="Arial" w:cs="Arial"/>
          <w:b/>
          <w:sz w:val="22"/>
          <w:szCs w:val="22"/>
        </w:rPr>
        <w:t>[</w:t>
      </w:r>
      <w:r w:rsidR="00CF2FDF" w:rsidRPr="006E7A32">
        <w:rPr>
          <w:rFonts w:ascii="Arial" w:hAnsi="Arial" w:cs="Arial"/>
          <w:b/>
          <w:i/>
          <w:sz w:val="22"/>
          <w:szCs w:val="22"/>
        </w:rPr>
        <w:t>SPECIFY</w:t>
      </w:r>
      <w:r w:rsidR="00CF2FDF" w:rsidRPr="006E7A32">
        <w:rPr>
          <w:rFonts w:ascii="Arial" w:hAnsi="Arial" w:cs="Arial"/>
          <w:b/>
          <w:sz w:val="22"/>
          <w:szCs w:val="22"/>
        </w:rPr>
        <w:t xml:space="preserve"> *</w:t>
      </w:r>
      <w:r w:rsidRPr="006E7A32">
        <w:rPr>
          <w:rFonts w:ascii="Arial" w:hAnsi="Arial" w:cs="Arial"/>
          <w:b/>
          <w:sz w:val="22"/>
          <w:szCs w:val="22"/>
        </w:rPr>
        <w:t xml:space="preserve">BEFORE PANEL APPOINTMENT / </w:t>
      </w:r>
      <w:r w:rsidR="00770B37" w:rsidRPr="006E7A32">
        <w:rPr>
          <w:rFonts w:ascii="Arial" w:hAnsi="Arial" w:cs="Arial"/>
          <w:b/>
          <w:sz w:val="22"/>
          <w:szCs w:val="22"/>
        </w:rPr>
        <w:t>*</w:t>
      </w:r>
      <w:r w:rsidRPr="006E7A32">
        <w:rPr>
          <w:rFonts w:ascii="Arial" w:hAnsi="Arial" w:cs="Arial"/>
          <w:b/>
          <w:sz w:val="22"/>
          <w:szCs w:val="22"/>
        </w:rPr>
        <w:t>AFTER PANEL APPOINTMENT AND BEFORE PANEL DECISION</w:t>
      </w:r>
      <w:r w:rsidR="00CF2FDF" w:rsidRPr="006E7A32">
        <w:rPr>
          <w:rFonts w:ascii="Arial" w:hAnsi="Arial" w:cs="Arial"/>
          <w:b/>
          <w:sz w:val="22"/>
          <w:szCs w:val="22"/>
        </w:rPr>
        <w:t>]</w:t>
      </w:r>
      <w:r w:rsidRPr="006E7A32">
        <w:rPr>
          <w:rFonts w:ascii="Arial" w:hAnsi="Arial" w:cs="Arial"/>
          <w:b/>
          <w:sz w:val="22"/>
          <w:szCs w:val="22"/>
        </w:rPr>
        <w:t xml:space="preserve"> </w:t>
      </w:r>
    </w:p>
    <w:p w14:paraId="08138020" w14:textId="77777777" w:rsidR="00CF60A8" w:rsidRPr="006E7A32" w:rsidRDefault="00CF60A8" w:rsidP="00C718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26EF83" w14:textId="77777777" w:rsidR="00C718DE" w:rsidRPr="006E7A32" w:rsidRDefault="00C718DE" w:rsidP="00C718DE">
      <w:pPr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Kindly be informed that </w:t>
      </w:r>
      <w:r w:rsidR="00CF60A8" w:rsidRPr="006E7A32">
        <w:rPr>
          <w:rFonts w:ascii="Arial" w:hAnsi="Arial" w:cs="Arial"/>
          <w:sz w:val="22"/>
          <w:szCs w:val="22"/>
        </w:rPr>
        <w:t>both Parties hereby agree to settle the dispute</w:t>
      </w:r>
      <w:r w:rsidRPr="006E7A32">
        <w:rPr>
          <w:rFonts w:ascii="Arial" w:hAnsi="Arial" w:cs="Arial"/>
          <w:sz w:val="22"/>
          <w:szCs w:val="22"/>
        </w:rPr>
        <w:t xml:space="preserve"> pursuant to Rule 19.1 of the Rules of the MYNIC’s (.my) Domain Name Dispute Resolution Policy</w:t>
      </w:r>
      <w:r w:rsidR="00CF60A8" w:rsidRPr="006E7A32">
        <w:rPr>
          <w:rFonts w:ascii="Arial" w:hAnsi="Arial" w:cs="Arial"/>
          <w:sz w:val="22"/>
          <w:szCs w:val="22"/>
        </w:rPr>
        <w:t xml:space="preserve">. </w:t>
      </w:r>
      <w:r w:rsidRPr="006E7A32">
        <w:rPr>
          <w:rFonts w:ascii="Arial" w:hAnsi="Arial" w:cs="Arial"/>
          <w:sz w:val="22"/>
          <w:szCs w:val="22"/>
        </w:rPr>
        <w:t>A copy of the settlement agreement is attached herewith for you</w:t>
      </w:r>
      <w:r w:rsidR="00770B37" w:rsidRPr="006E7A32">
        <w:rPr>
          <w:rFonts w:ascii="Arial" w:hAnsi="Arial" w:cs="Arial"/>
          <w:sz w:val="22"/>
          <w:szCs w:val="22"/>
        </w:rPr>
        <w:t>r</w:t>
      </w:r>
      <w:r w:rsidRPr="006E7A32">
        <w:rPr>
          <w:rFonts w:ascii="Arial" w:hAnsi="Arial" w:cs="Arial"/>
          <w:sz w:val="22"/>
          <w:szCs w:val="22"/>
        </w:rPr>
        <w:t xml:space="preserve"> </w:t>
      </w:r>
      <w:r w:rsidR="00770B37" w:rsidRPr="006E7A32">
        <w:rPr>
          <w:rFonts w:ascii="Arial" w:hAnsi="Arial" w:cs="Arial"/>
          <w:sz w:val="22"/>
          <w:szCs w:val="22"/>
        </w:rPr>
        <w:t>records</w:t>
      </w:r>
      <w:r w:rsidRPr="006E7A32">
        <w:rPr>
          <w:rFonts w:ascii="Arial" w:hAnsi="Arial" w:cs="Arial"/>
          <w:sz w:val="22"/>
          <w:szCs w:val="22"/>
        </w:rPr>
        <w:t>.</w:t>
      </w:r>
    </w:p>
    <w:p w14:paraId="43BF7504" w14:textId="77777777" w:rsidR="00CF60A8" w:rsidRPr="006E7A32" w:rsidRDefault="00CF60A8" w:rsidP="00C718DE">
      <w:pPr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  </w:t>
      </w:r>
    </w:p>
    <w:p w14:paraId="22F9012F" w14:textId="77777777" w:rsidR="00CF60A8" w:rsidRPr="006E7A32" w:rsidRDefault="00CF60A8" w:rsidP="00C718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5AF1CAD" w14:textId="77777777" w:rsidR="00C718DE" w:rsidRPr="006E7A32" w:rsidRDefault="00C718DE" w:rsidP="00C718DE">
      <w:pPr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>Submitted jointly by,</w:t>
      </w:r>
      <w:bookmarkStart w:id="0" w:name="_GoBack"/>
      <w:bookmarkEnd w:id="0"/>
    </w:p>
    <w:p w14:paraId="69EBDFF4" w14:textId="77777777" w:rsidR="00C718DE" w:rsidRPr="006E7A32" w:rsidRDefault="00C718DE" w:rsidP="00C718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8FB7BF2" w14:textId="77777777" w:rsidR="00C718DE" w:rsidRPr="006E7A32" w:rsidRDefault="00C718DE" w:rsidP="00C718DE">
      <w:pPr>
        <w:tabs>
          <w:tab w:val="left" w:pos="57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>The Complainant</w:t>
      </w:r>
      <w:r w:rsidRPr="006E7A32">
        <w:rPr>
          <w:rFonts w:ascii="Arial" w:hAnsi="Arial" w:cs="Arial"/>
          <w:sz w:val="22"/>
          <w:szCs w:val="22"/>
        </w:rPr>
        <w:tab/>
      </w:r>
      <w:proofErr w:type="gramStart"/>
      <w:r w:rsidRPr="006E7A32">
        <w:rPr>
          <w:rFonts w:ascii="Arial" w:hAnsi="Arial" w:cs="Arial"/>
          <w:sz w:val="22"/>
          <w:szCs w:val="22"/>
        </w:rPr>
        <w:t>The</w:t>
      </w:r>
      <w:proofErr w:type="gramEnd"/>
      <w:r w:rsidRPr="006E7A32">
        <w:rPr>
          <w:rFonts w:ascii="Arial" w:hAnsi="Arial" w:cs="Arial"/>
          <w:sz w:val="22"/>
          <w:szCs w:val="22"/>
        </w:rPr>
        <w:t xml:space="preserve"> Respondent</w:t>
      </w:r>
    </w:p>
    <w:p w14:paraId="02CEA066" w14:textId="77777777" w:rsidR="00CF60A8" w:rsidRPr="006E7A32" w:rsidRDefault="00CF60A8" w:rsidP="00C718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EC2658" w14:textId="77777777" w:rsidR="00CF60A8" w:rsidRPr="006E7A32" w:rsidRDefault="00CF60A8" w:rsidP="00C718DE">
      <w:pPr>
        <w:tabs>
          <w:tab w:val="left" w:pos="360"/>
          <w:tab w:val="left" w:pos="57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Signature: </w:t>
      </w:r>
      <w:r w:rsidR="00C718DE" w:rsidRPr="006E7A32">
        <w:rPr>
          <w:rFonts w:ascii="Arial" w:hAnsi="Arial" w:cs="Arial"/>
          <w:sz w:val="22"/>
          <w:szCs w:val="22"/>
        </w:rPr>
        <w:tab/>
        <w:t>Signature:</w:t>
      </w:r>
    </w:p>
    <w:p w14:paraId="3D87EE24" w14:textId="77777777" w:rsidR="00CF60A8" w:rsidRPr="006E7A32" w:rsidRDefault="00CF60A8" w:rsidP="00C718DE">
      <w:pPr>
        <w:tabs>
          <w:tab w:val="left" w:pos="360"/>
          <w:tab w:val="left" w:pos="57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Name: </w:t>
      </w:r>
      <w:r w:rsidR="00C718DE" w:rsidRPr="006E7A32">
        <w:rPr>
          <w:rFonts w:ascii="Arial" w:hAnsi="Arial" w:cs="Arial"/>
          <w:sz w:val="22"/>
          <w:szCs w:val="22"/>
        </w:rPr>
        <w:tab/>
        <w:t>Name:</w:t>
      </w:r>
    </w:p>
    <w:p w14:paraId="22C7A256" w14:textId="77777777" w:rsidR="008403D7" w:rsidRPr="006E7A32" w:rsidRDefault="00CF60A8" w:rsidP="00C718DE">
      <w:pPr>
        <w:tabs>
          <w:tab w:val="left" w:pos="360"/>
          <w:tab w:val="left" w:pos="576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 xml:space="preserve">Capacity: </w:t>
      </w:r>
      <w:r w:rsidR="00C718DE" w:rsidRPr="006E7A32">
        <w:rPr>
          <w:rFonts w:ascii="Arial" w:hAnsi="Arial" w:cs="Arial"/>
          <w:sz w:val="22"/>
          <w:szCs w:val="22"/>
        </w:rPr>
        <w:tab/>
        <w:t>Capacity:</w:t>
      </w:r>
    </w:p>
    <w:p w14:paraId="5FAB8D1D" w14:textId="77777777" w:rsidR="00CF60A8" w:rsidRPr="006E7A32" w:rsidRDefault="008403D7" w:rsidP="008403D7">
      <w:pPr>
        <w:tabs>
          <w:tab w:val="left" w:pos="3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6E7A32">
        <w:rPr>
          <w:rFonts w:ascii="Arial" w:hAnsi="Arial" w:cs="Arial"/>
          <w:sz w:val="22"/>
          <w:szCs w:val="22"/>
        </w:rPr>
        <w:tab/>
      </w:r>
      <w:r w:rsidR="00CF60A8" w:rsidRPr="006E7A32">
        <w:rPr>
          <w:rFonts w:ascii="Arial" w:hAnsi="Arial" w:cs="Arial"/>
          <w:sz w:val="22"/>
          <w:szCs w:val="22"/>
        </w:rPr>
        <w:t xml:space="preserve">Date: </w:t>
      </w:r>
      <w:r w:rsidR="00C718DE" w:rsidRPr="006E7A32">
        <w:rPr>
          <w:rFonts w:ascii="Arial" w:hAnsi="Arial" w:cs="Arial"/>
          <w:sz w:val="22"/>
          <w:szCs w:val="22"/>
        </w:rPr>
        <w:tab/>
        <w:t>Date</w:t>
      </w:r>
      <w:r w:rsidRPr="006E7A32">
        <w:rPr>
          <w:rFonts w:ascii="Arial" w:hAnsi="Arial" w:cs="Arial"/>
          <w:sz w:val="22"/>
          <w:szCs w:val="22"/>
        </w:rPr>
        <w:t>:</w:t>
      </w:r>
    </w:p>
    <w:sectPr w:rsidR="00CF60A8" w:rsidRPr="006E7A32" w:rsidSect="008403D7">
      <w:footerReference w:type="default" r:id="rId8"/>
      <w:pgSz w:w="12240" w:h="15840"/>
      <w:pgMar w:top="1152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A5DA" w14:textId="77777777" w:rsidR="009D493F" w:rsidRDefault="009D493F" w:rsidP="003C5E9E">
      <w:r>
        <w:separator/>
      </w:r>
    </w:p>
  </w:endnote>
  <w:endnote w:type="continuationSeparator" w:id="0">
    <w:p w14:paraId="3AE22C3B" w14:textId="77777777" w:rsidR="009D493F" w:rsidRDefault="009D493F" w:rsidP="003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87819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9A0FE8" w14:textId="38CA12C0" w:rsidR="006E7A32" w:rsidRPr="006E7A32" w:rsidRDefault="006E7A3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7A3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7A32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A3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7A3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7A32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7A3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E7A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4F262F" w14:textId="77777777" w:rsidR="00F50886" w:rsidRPr="006E7A32" w:rsidRDefault="00F5088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2881" w14:textId="77777777" w:rsidR="009D493F" w:rsidRDefault="009D493F" w:rsidP="003C5E9E">
      <w:r>
        <w:separator/>
      </w:r>
    </w:p>
  </w:footnote>
  <w:footnote w:type="continuationSeparator" w:id="0">
    <w:p w14:paraId="05D9994A" w14:textId="77777777" w:rsidR="009D493F" w:rsidRDefault="009D493F" w:rsidP="003C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4F23"/>
    <w:multiLevelType w:val="hybridMultilevel"/>
    <w:tmpl w:val="70CE2BDC"/>
    <w:lvl w:ilvl="0" w:tplc="01B85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496323"/>
    <w:multiLevelType w:val="hybridMultilevel"/>
    <w:tmpl w:val="43A43A4E"/>
    <w:lvl w:ilvl="0" w:tplc="26BC4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04B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8"/>
    <w:rsid w:val="001043B9"/>
    <w:rsid w:val="00164466"/>
    <w:rsid w:val="002B5844"/>
    <w:rsid w:val="003864F4"/>
    <w:rsid w:val="003C42C9"/>
    <w:rsid w:val="003C5E9E"/>
    <w:rsid w:val="003C6320"/>
    <w:rsid w:val="004034F4"/>
    <w:rsid w:val="00416746"/>
    <w:rsid w:val="004C0544"/>
    <w:rsid w:val="004D0C72"/>
    <w:rsid w:val="00572D2D"/>
    <w:rsid w:val="00653190"/>
    <w:rsid w:val="006D426A"/>
    <w:rsid w:val="006E7A32"/>
    <w:rsid w:val="00770B37"/>
    <w:rsid w:val="007939D8"/>
    <w:rsid w:val="007C4F31"/>
    <w:rsid w:val="008403D7"/>
    <w:rsid w:val="009D493F"/>
    <w:rsid w:val="00B65784"/>
    <w:rsid w:val="00BE6476"/>
    <w:rsid w:val="00C10D81"/>
    <w:rsid w:val="00C718DE"/>
    <w:rsid w:val="00CB5982"/>
    <w:rsid w:val="00CF2FDF"/>
    <w:rsid w:val="00CF60A8"/>
    <w:rsid w:val="00DF7F69"/>
    <w:rsid w:val="00E57709"/>
    <w:rsid w:val="00ED68F8"/>
    <w:rsid w:val="00EF1C26"/>
    <w:rsid w:val="00F50886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F02E4"/>
  <w15:chartTrackingRefBased/>
  <w15:docId w15:val="{F0303B9A-1BB7-415C-AE85-E3894B02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BE64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E7A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CENTRE FOR ARBITRATION KUALA LUMPUR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CENTRE FOR ARBITRATION KUALA LUMPUR</dc:title>
  <dc:subject/>
  <dc:creator>User</dc:creator>
  <cp:keywords/>
  <cp:lastModifiedBy>Tatiana Polevshchikova</cp:lastModifiedBy>
  <cp:revision>2</cp:revision>
  <cp:lastPrinted>2003-03-13T01:12:00Z</cp:lastPrinted>
  <dcterms:created xsi:type="dcterms:W3CDTF">2019-09-18T12:53:00Z</dcterms:created>
  <dcterms:modified xsi:type="dcterms:W3CDTF">2019-09-18T12:53:00Z</dcterms:modified>
</cp:coreProperties>
</file>